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436DE" w14:textId="2613EED2" w:rsidR="00A256F0" w:rsidRDefault="00A256F0" w:rsidP="00A256F0">
      <w:pPr>
        <w:tabs>
          <w:tab w:val="left" w:pos="880"/>
        </w:tabs>
        <w:ind w:left="-1800"/>
        <w:jc w:val="center"/>
        <w:rPr>
          <w:rFonts w:asciiTheme="majorHAnsi" w:hAnsiTheme="majorHAnsi"/>
          <w:b/>
          <w:color w:val="274381"/>
          <w:sz w:val="32"/>
          <w:szCs w:val="32"/>
        </w:rPr>
      </w:pPr>
    </w:p>
    <w:p w14:paraId="223C3789" w14:textId="65BDA7FB" w:rsidR="00A256F0" w:rsidRDefault="00167B06" w:rsidP="00167B06">
      <w:pPr>
        <w:tabs>
          <w:tab w:val="left" w:pos="880"/>
        </w:tabs>
        <w:ind w:left="-6192"/>
        <w:jc w:val="center"/>
        <w:rPr>
          <w:rFonts w:asciiTheme="majorHAnsi" w:hAnsiTheme="majorHAnsi"/>
          <w:b/>
          <w:color w:val="274381"/>
          <w:sz w:val="32"/>
          <w:szCs w:val="32"/>
        </w:rPr>
      </w:pPr>
      <w:r>
        <w:rPr>
          <w:rFonts w:asciiTheme="majorHAnsi" w:hAnsiTheme="majorHAnsi"/>
          <w:b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5625" wp14:editId="2FD93F02">
                <wp:simplePos x="0" y="0"/>
                <wp:positionH relativeFrom="column">
                  <wp:posOffset>-695325</wp:posOffset>
                </wp:positionH>
                <wp:positionV relativeFrom="paragraph">
                  <wp:posOffset>905510</wp:posOffset>
                </wp:positionV>
                <wp:extent cx="6419215" cy="798449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215" cy="798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77E75" w14:textId="77777777" w:rsidR="00522DD6" w:rsidRPr="00C63A62" w:rsidRDefault="00522DD6" w:rsidP="00F26C0B">
                            <w:pPr>
                              <w:jc w:val="center"/>
                              <w:rPr>
                                <w:rFonts w:ascii="Libre Baskerville" w:hAnsi="Libre Baskerville"/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</w:p>
                          <w:p w14:paraId="4589DEC9" w14:textId="4F7B9EF6" w:rsidR="00F26C0B" w:rsidRPr="00396B49" w:rsidRDefault="00F26C0B" w:rsidP="00A256F0">
                            <w:pPr>
                              <w:jc w:val="center"/>
                              <w:rPr>
                                <w:rFonts w:ascii="Garamond" w:hAnsi="Garamond" w:cs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32"/>
                                <w:szCs w:val="32"/>
                              </w:rPr>
                              <w:t>Cancer Genetic Counseling</w:t>
                            </w:r>
                            <w:r w:rsidR="00522DD6" w:rsidRPr="00396B49">
                              <w:rPr>
                                <w:rFonts w:ascii="Garamond" w:hAnsi="Garamond" w:cstheme="majorHAnsi"/>
                                <w:b/>
                                <w:sz w:val="32"/>
                                <w:szCs w:val="32"/>
                              </w:rPr>
                              <w:t>/Testing</w:t>
                            </w:r>
                          </w:p>
                          <w:p w14:paraId="36AA1795" w14:textId="0FBA0FDE" w:rsidR="00A44B5E" w:rsidRPr="00396B49" w:rsidRDefault="00A44B5E" w:rsidP="00A256F0">
                            <w:pPr>
                              <w:jc w:val="center"/>
                              <w:rPr>
                                <w:rFonts w:ascii="Garamond" w:hAnsi="Garamond" w:cs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32"/>
                                <w:szCs w:val="32"/>
                              </w:rPr>
                              <w:t>Order Form</w:t>
                            </w:r>
                          </w:p>
                          <w:p w14:paraId="6FFF64E7" w14:textId="77777777" w:rsidR="00A44B5E" w:rsidRPr="00396B49" w:rsidRDefault="00A44B5E" w:rsidP="00A256F0">
                            <w:pPr>
                              <w:jc w:val="center"/>
                              <w:rPr>
                                <w:rFonts w:ascii="Garamond" w:hAnsi="Garamond" w:cs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08ED74" w14:textId="5EA6F32D" w:rsidR="00C12251" w:rsidRDefault="00C12251" w:rsidP="009E5F35">
                            <w:pPr>
                              <w:jc w:val="center"/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Please fax back to </w:t>
                            </w:r>
                            <w:r w:rsidR="00A44B5E"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NCGenetics: 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914</w:t>
                            </w:r>
                            <w:r w:rsidR="009E5F35"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-487-7746</w:t>
                            </w:r>
                          </w:p>
                          <w:p w14:paraId="45CBF331" w14:textId="479E29EE" w:rsidR="00167B06" w:rsidRDefault="00167B06" w:rsidP="009E5F35">
                            <w:pPr>
                              <w:jc w:val="center"/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Please include cancer/polyp pathology report(s), prior genetic testing results</w:t>
                            </w:r>
                            <w:r w:rsidR="00B25463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 chart note</w:t>
                            </w:r>
                            <w:r w:rsidR="00B25463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 and insurance card</w:t>
                            </w:r>
                          </w:p>
                          <w:p w14:paraId="67017571" w14:textId="55B3EDCC" w:rsidR="00167B06" w:rsidRPr="00396B49" w:rsidRDefault="00167B06" w:rsidP="009E5F35">
                            <w:pPr>
                              <w:jc w:val="center"/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Any questions, contact Nancy Cohen at </w:t>
                            </w:r>
                            <w:hyperlink r:id="rId5" w:history="1">
                              <w:r w:rsidRPr="00F811A2">
                                <w:rPr>
                                  <w:rStyle w:val="Hyperlink"/>
                                  <w:rFonts w:ascii="Garamond" w:hAnsi="Garamond" w:cstheme="majorHAnsi"/>
                                  <w:b/>
                                  <w:sz w:val="20"/>
                                  <w:szCs w:val="20"/>
                                </w:rPr>
                                <w:t>nancy@ncgenetics.com</w:t>
                              </w:r>
                            </w:hyperlink>
                            <w: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 or 914-623-8446</w:t>
                            </w:r>
                          </w:p>
                          <w:p w14:paraId="16CAF4B0" w14:textId="326AA191" w:rsidR="006C09C6" w:rsidRPr="00396B49" w:rsidRDefault="006C09C6" w:rsidP="006C09C6">
                            <w:pP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82E4D65" w14:textId="2D4F627A" w:rsidR="008834EB" w:rsidRDefault="006C09C6" w:rsidP="008834EB">
                            <w:pP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This form when completed and signed by the physician serves as an order for genetic counseling and testing. All genetic testing will be facilitated by </w:t>
                            </w:r>
                            <w:r w:rsidR="008834EB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Nancy Cohen, MS, CGC of 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NCGenetics and ordered under the referring physicians name as autho</w:t>
                            </w:r>
                            <w:r w:rsidR="009E5F35"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ized by this form.</w:t>
                            </w:r>
                          </w:p>
                          <w:p w14:paraId="027861D8" w14:textId="5F4E45A7" w:rsidR="008834EB" w:rsidRDefault="008834EB" w:rsidP="008834EB">
                            <w:pP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E251C2" w14:textId="795AAFB2" w:rsidR="008834EB" w:rsidRPr="00396B49" w:rsidRDefault="008834EB" w:rsidP="008834E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  <w:r w:rsidRPr="008834EB">
                              <w:rPr>
                                <w:rFonts w:ascii="Garamond" w:hAnsi="Garamond" w:cstheme="majorHAnsi"/>
                                <w:bCs/>
                                <w:sz w:val="20"/>
                                <w:szCs w:val="20"/>
                              </w:rPr>
                              <w:t>Patient</w:t>
                            </w:r>
                            <w: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Name: ____________________</w:t>
                            </w: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_________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Patient DOB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: _______________________</w:t>
                            </w: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_________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D67768A" w14:textId="77777777" w:rsidR="008834EB" w:rsidRPr="00396B49" w:rsidRDefault="008834EB" w:rsidP="008834E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53B57AA" w14:textId="379F550C" w:rsidR="008834EB" w:rsidRPr="00396B49" w:rsidRDefault="008834EB" w:rsidP="008834E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Main contact p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hone (_____)______________</w:t>
                            </w: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  <w:t>other phone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: (_____)__________________________</w:t>
                            </w: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209ECBD5" w14:textId="77486011" w:rsidR="008834EB" w:rsidRDefault="008834EB" w:rsidP="008834E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119ECE9" w14:textId="7A6AE30C" w:rsidR="008834EB" w:rsidRPr="00396B49" w:rsidRDefault="008834EB" w:rsidP="008834E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Date:_____________________________________</w:t>
                            </w:r>
                          </w:p>
                          <w:p w14:paraId="49D64095" w14:textId="63822586" w:rsidR="006C09C6" w:rsidRPr="00396B49" w:rsidRDefault="006C09C6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DA284" w14:textId="38DA1B3D" w:rsidR="009E5F35" w:rsidRPr="009E5F35" w:rsidRDefault="009E5F35" w:rsidP="009E5F35">
                            <w:pPr>
                              <w:rPr>
                                <w:rFonts w:ascii="Garamond" w:hAnsi="Garamond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The patient is being referred for (please check at least one and any that apply).</w:t>
                            </w:r>
                          </w:p>
                          <w:bookmarkStart w:id="1" w:name="_Hlk42608515"/>
                          <w:p w14:paraId="556DCE9F" w14:textId="07F84B19" w:rsidR="009E5F35" w:rsidRPr="009E5F35" w:rsidRDefault="00B25463" w:rsidP="00C15E08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id w:val="5246773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7B06" w:rsidRPr="00167B06">
                                  <w:rPr>
                                    <w:rFonts w:ascii="MS Gothic" w:eastAsia="MS Gothic" w:hAnsi="MS Gothic" w:cstheme="majorHAnsi" w:hint="eastAsia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☐</w:t>
                                </w:r>
                              </w:sdtContent>
                            </w:sdt>
                            <w:r w:rsidR="00C15E08" w:rsidRPr="00396B49">
                              <w:rPr>
                                <w:rFonts w:ascii="Garamond" w:hAnsi="Garamond" w:cstheme="majorHAnsi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E5F35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Personal current diagnosis of cancer</w:t>
                            </w:r>
                          </w:p>
                          <w:bookmarkEnd w:id="1"/>
                          <w:p w14:paraId="1266531A" w14:textId="28E2DFB3" w:rsidR="009E5F35" w:rsidRPr="009E5F35" w:rsidRDefault="00B25463" w:rsidP="00C15E08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id w:val="9505849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E5F35" w:rsidRPr="009E5F35">
                                  <w:rPr>
                                    <w:rFonts w:ascii="Segoe UI Symbol" w:hAnsi="Segoe UI Symbol" w:cs="Segoe UI Symbol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☐</w:t>
                                </w:r>
                              </w:sdtContent>
                            </w:sdt>
                            <w:r w:rsidR="009E5F35" w:rsidRPr="009E5F35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9E5F35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Personal history of cancer</w:t>
                            </w:r>
                          </w:p>
                          <w:p w14:paraId="7BED437A" w14:textId="0CAC79D6" w:rsidR="009E5F35" w:rsidRPr="00167B06" w:rsidRDefault="00B25463" w:rsidP="00C15E08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id w:val="-48381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E5F35" w:rsidRPr="009E5F35">
                                  <w:rPr>
                                    <w:rFonts w:ascii="Segoe UI Symbol" w:hAnsi="Segoe UI Symbol" w:cs="Segoe UI Symbol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☐</w:t>
                                </w:r>
                              </w:sdtContent>
                            </w:sdt>
                            <w:r w:rsidR="009E5F35" w:rsidRPr="009E5F35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9E5F35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Family history of cancer</w:t>
                            </w:r>
                          </w:p>
                          <w:p w14:paraId="4FB6FFE1" w14:textId="3943BBAF" w:rsidR="009E5F35" w:rsidRPr="00167B06" w:rsidRDefault="00B25463" w:rsidP="00C15E08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id w:val="16986561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E5F35" w:rsidRPr="00167B06">
                                  <w:rPr>
                                    <w:rFonts w:ascii="Segoe UI Symbol" w:hAnsi="Segoe UI Symbol" w:cs="Segoe UI Symbol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☐</w:t>
                                </w:r>
                              </w:sdtContent>
                            </w:sdt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9E5F35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Surgical decision making (surgery requiring appointment within a few days)</w:t>
                            </w:r>
                          </w:p>
                          <w:p w14:paraId="4FCACF6C" w14:textId="77777777" w:rsidR="009E5F35" w:rsidRPr="009E5F35" w:rsidRDefault="009E5F35" w:rsidP="00C15E08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6B030AA2" w14:textId="358027FF" w:rsidR="00F26C0B" w:rsidRPr="00167B06" w:rsidRDefault="00F26C0B" w:rsidP="00F26C0B">
                            <w:pPr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Physician Order: Perform genetic counseling and </w:t>
                            </w:r>
                            <w:r w:rsidR="00A44B5E"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facilitate 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appropriate</w:t>
                            </w:r>
                            <w:r w:rsidR="00A44B5E"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 genetic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 testing </w:t>
                            </w:r>
                            <w:r w:rsidR="00A44B5E"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 xml:space="preserve">ordered by the below for the above patient due to a 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sz w:val="20"/>
                                <w:szCs w:val="20"/>
                              </w:rPr>
                              <w:t>personal or family history of the following:</w:t>
                            </w:r>
                          </w:p>
                          <w:p w14:paraId="6EBBCF93" w14:textId="77777777" w:rsidR="00F26C0B" w:rsidRPr="00167B06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6173BCE" w14:textId="642492E7" w:rsidR="00F26C0B" w:rsidRPr="00167B06" w:rsidRDefault="00B25463" w:rsidP="00F26C0B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id w:val="-1841386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5E08" w:rsidRPr="00167B06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☐</w:t>
                                </w:r>
                              </w:sdtContent>
                            </w:sdt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  <w:t>Brea</w:t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st cancer (BRCA1, BRCA2,</w:t>
                            </w:r>
                            <w:r w:rsidR="00FF08B6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PALB2, CHEK2</w:t>
                            </w:r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, ATM, PTEN/</w:t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Cowden, </w:t>
                            </w:r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TP</w:t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53/Li-Fraumeni, other) </w:t>
                            </w:r>
                          </w:p>
                          <w:p w14:paraId="345E1BFD" w14:textId="44D8DB8E" w:rsidR="00F26C0B" w:rsidRPr="00167B06" w:rsidRDefault="00B25463" w:rsidP="00F26C0B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id w:val="13087451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F08B6" w:rsidRPr="00167B06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☐</w:t>
                                </w:r>
                              </w:sdtContent>
                            </w:sdt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Ovarian cancer (BRCA1, BRCA2, Lynch,</w:t>
                            </w:r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BRIP1, RAD51C, RAD51D, TP</w:t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53/Li-Fraumeni, other) </w:t>
                            </w:r>
                          </w:p>
                          <w:p w14:paraId="19647DB2" w14:textId="16B23438" w:rsidR="00F26C0B" w:rsidRPr="00167B06" w:rsidRDefault="00B25463" w:rsidP="00F26C0B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</w:rPr>
                                <w:id w:val="-13318345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F08B6" w:rsidRPr="00167B06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>Colo</w:t>
                            </w:r>
                            <w:r w:rsidR="009E5F35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cancer (Lynch, FAP, </w:t>
                            </w:r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>MUTYH, NTHL1, other</w:t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1828D9BD" w14:textId="599415F5" w:rsidR="00396B49" w:rsidRPr="00167B06" w:rsidRDefault="00B25463" w:rsidP="00F26C0B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</w:rPr>
                                <w:id w:val="9701717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F08B6" w:rsidRPr="00167B06">
                                  <w:rPr>
                                    <w:rFonts w:ascii="Segoe UI Symbol" w:eastAsia="MS Gothic" w:hAnsi="Segoe UI Symbol" w:cs="Segoe UI Symbol"/>
                                    <w:color w:val="00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>Endometrial cancer (Lynch, FAP, IHC of MMR proteins, MSI, PTEN/Cowden, other)</w:t>
                            </w:r>
                          </w:p>
                          <w:p w14:paraId="211B2DF3" w14:textId="0E2A33BC" w:rsidR="00167B06" w:rsidRPr="00167B06" w:rsidRDefault="00B25463" w:rsidP="00F26C0B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</w:rPr>
                                <w:id w:val="60318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7B06" w:rsidRPr="00167B06">
                                  <w:rPr>
                                    <w:rFonts w:ascii="MS Gothic" w:eastAsia="MS Gothic" w:hAnsi="MS Gothic" w:cstheme="majorHAnsi" w:hint="eastAsia"/>
                                    <w:color w:val="00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67B06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ab/>
                              <w:t>Pancreatic cancer (BRCA1, BRCA2, Lynch, PALB2, ATM, other)</w:t>
                            </w:r>
                          </w:p>
                          <w:p w14:paraId="0A0EC017" w14:textId="77777777" w:rsidR="00167B06" w:rsidRPr="00167B06" w:rsidRDefault="00B25463" w:rsidP="00167B06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id w:val="3308744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6B49" w:rsidRPr="00167B06">
                                  <w:rPr>
                                    <w:rFonts w:ascii="MS Gothic" w:eastAsia="MS Gothic" w:hAnsi="MS Gothic" w:cstheme="majorHAnsi" w:hint="eastAsia"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☐</w:t>
                                </w:r>
                              </w:sdtContent>
                            </w:sdt>
                            <w:r w:rsidR="00396B49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ab/>
                              <w:t>Familial melanoma (CDKN21, CDK4, other)</w:t>
                            </w:r>
                          </w:p>
                          <w:p w14:paraId="43EEF6C3" w14:textId="040DFB72" w:rsidR="00F26C0B" w:rsidRPr="00167B06" w:rsidRDefault="00B25463" w:rsidP="00167B06">
                            <w:pPr>
                              <w:adjustRightInd w:val="0"/>
                              <w:spacing w:line="360" w:lineRule="auto"/>
                              <w:ind w:left="360" w:hanging="360"/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sdt>
                              <w:sdtPr>
                                <w:rPr>
                                  <w:rFonts w:ascii="Garamond" w:hAnsi="Garamond" w:cstheme="majorHAnsi"/>
                                  <w:color w:val="000000"/>
                                  <w:sz w:val="20"/>
                                  <w:szCs w:val="20"/>
                                </w:rPr>
                                <w:id w:val="-4988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7B06" w:rsidRPr="00167B06">
                                  <w:rPr>
                                    <w:rFonts w:ascii="MS Gothic" w:eastAsia="MS Gothic" w:hAnsi="MS Gothic" w:cstheme="majorHAnsi" w:hint="eastAsia"/>
                                    <w:color w:val="00000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67B06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>Other (please specify cancer</w:t>
                            </w:r>
                            <w:r w:rsidR="00C15E08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 site or polyposis</w:t>
                            </w:r>
                            <w:r w:rsidR="00F26C0B" w:rsidRPr="00167B06">
                              <w:rPr>
                                <w:rFonts w:ascii="Garamond" w:hAnsi="Garamond" w:cstheme="majorHAnsi"/>
                                <w:color w:val="000000"/>
                                <w:sz w:val="20"/>
                                <w:szCs w:val="20"/>
                              </w:rPr>
                              <w:t>)______________________________________</w:t>
                            </w:r>
                          </w:p>
                          <w:p w14:paraId="417D600C" w14:textId="77777777" w:rsidR="00F26C0B" w:rsidRPr="00396B49" w:rsidRDefault="00F26C0B" w:rsidP="00F26C0B">
                            <w:pPr>
                              <w:adjustRightInd w:val="0"/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DA7199" w14:textId="751EC1F7" w:rsidR="00F26C0B" w:rsidRPr="00396B49" w:rsidRDefault="00F26C0B" w:rsidP="00F26C0B">
                            <w:pPr>
                              <w:adjustRightInd w:val="0"/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Referring </w:t>
                            </w:r>
                            <w:r w:rsidR="00167B06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hysician</w:t>
                            </w:r>
                            <w:r w:rsidR="00167B06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nformation and </w:t>
                            </w:r>
                            <w:r w:rsidR="00167B06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uthorization for </w:t>
                            </w:r>
                            <w:r w:rsidR="00167B06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enetic </w:t>
                            </w:r>
                            <w:r w:rsidR="00167B06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ounseling and </w:t>
                            </w:r>
                            <w:r w:rsidR="00167B06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facilitation of physician ordered genetic testing </w:t>
                            </w:r>
                            <w:r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including </w:t>
                            </w:r>
                            <w:r w:rsidR="00C63A62" w:rsidRPr="00396B49">
                              <w:rPr>
                                <w:rFonts w:ascii="Garamond" w:hAnsi="Garamond" w:cstheme="maj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venipuncture:</w:t>
                            </w:r>
                          </w:p>
                          <w:p w14:paraId="3444A7C4" w14:textId="77777777" w:rsidR="00F26C0B" w:rsidRPr="00396B49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0D58A1D8" w14:textId="4708A423" w:rsidR="00F26C0B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  <w:bookmarkStart w:id="2" w:name="_Hlk42612910"/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Name: ____________________</w:t>
                            </w:r>
                            <w:r w:rsidR="00167B06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Signature: _________________________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FDC85E4" w14:textId="77777777" w:rsidR="008834EB" w:rsidRPr="00396B49" w:rsidRDefault="008834E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C458129" w14:textId="3D74DB2A" w:rsidR="00F26C0B" w:rsidRPr="00396B49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Phone (_____)______________</w:t>
                            </w:r>
                            <w:r w:rsidR="00167B06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___________</w:t>
                            </w:r>
                            <w:r w:rsidR="00167B06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Fax: (_____)_________________________</w:t>
                            </w:r>
                            <w:r w:rsidR="006C09C6"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178C362" w14:textId="77777777" w:rsidR="00F26C0B" w:rsidRPr="00396B49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4D2D180" w14:textId="4DFECC82" w:rsidR="006C09C6" w:rsidRPr="00396B49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Mailing Address: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</w:t>
                            </w: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6C09C6"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4501CDCB" w14:textId="77777777" w:rsidR="006C09C6" w:rsidRPr="00396B49" w:rsidRDefault="006C09C6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bookmarkEnd w:id="2"/>
                          <w:p w14:paraId="00EC5701" w14:textId="747CECC3" w:rsidR="00F26C0B" w:rsidRPr="00396B49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  <w:r w:rsidRPr="00396B49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City:_______________________________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167B06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State____________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="00167B06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Zip code:______</w:t>
                            </w:r>
                            <w:r w:rsidR="008834EB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</w:t>
                            </w:r>
                            <w:r w:rsidR="00167B06"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5D27106" w14:textId="77777777" w:rsidR="00F26C0B" w:rsidRPr="00396B49" w:rsidRDefault="00F26C0B" w:rsidP="00F26C0B">
                            <w:pPr>
                              <w:rPr>
                                <w:rFonts w:ascii="Garamond" w:hAnsi="Garamond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7546945F" w14:textId="01744AB7" w:rsidR="00F26C0B" w:rsidRPr="00396B49" w:rsidRDefault="00F26C0B" w:rsidP="00F26C0B">
                            <w:pPr>
                              <w:adjustRightInd w:val="0"/>
                              <w:rPr>
                                <w:rFonts w:ascii="Garamond" w:hAnsi="Garamond" w:cstheme="majorHAnsi"/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</w:p>
                          <w:p w14:paraId="02D248F8" w14:textId="6C56D72B" w:rsidR="00F26C0B" w:rsidRPr="00C63A62" w:rsidRDefault="00545F5E" w:rsidP="00C63A62">
                            <w:pPr>
                              <w:adjustRightInd w:val="0"/>
                              <w:rPr>
                                <w:rFonts w:ascii="Libre Baskerville" w:hAnsi="Libre Baskerville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63A62">
                              <w:rPr>
                                <w:rFonts w:ascii="Libre Baskerville" w:hAnsi="Libre Baskerville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460305" w14:textId="77777777" w:rsidR="00F26C0B" w:rsidRPr="00C63A62" w:rsidRDefault="00F26C0B" w:rsidP="00F26C0B">
                            <w:pPr>
                              <w:jc w:val="center"/>
                              <w:rPr>
                                <w:rFonts w:ascii="Libre Baskerville" w:hAnsi="Libre Baskerville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10EEC81D" w14:textId="77777777" w:rsidR="00F26C0B" w:rsidRPr="00C63A62" w:rsidRDefault="00F26C0B" w:rsidP="00F26C0B">
                            <w:pPr>
                              <w:jc w:val="both"/>
                              <w:rPr>
                                <w:rFonts w:ascii="Libre Baskerville" w:hAnsi="Libre Baskerville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337FBD3A" w14:textId="77777777" w:rsidR="00F26C0B" w:rsidRPr="00C63A62" w:rsidRDefault="00F26C0B" w:rsidP="00F26C0B">
                            <w:pPr>
                              <w:jc w:val="both"/>
                              <w:rPr>
                                <w:rFonts w:ascii="Libre Baskerville" w:hAnsi="Libre Baskerville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68B38DB" w14:textId="77777777" w:rsidR="00F26C0B" w:rsidRPr="00C63A62" w:rsidRDefault="00F26C0B" w:rsidP="00F26C0B">
                            <w:pPr>
                              <w:jc w:val="both"/>
                              <w:rPr>
                                <w:rFonts w:ascii="Libre Baskerville" w:hAnsi="Libre Baskerville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6610FAC7" w14:textId="77777777" w:rsidR="00F26C0B" w:rsidRPr="00C63A62" w:rsidRDefault="00F26C0B" w:rsidP="00F26C0B">
                            <w:pPr>
                              <w:jc w:val="both"/>
                              <w:rPr>
                                <w:rFonts w:ascii="Libre Baskerville" w:hAnsi="Libre Baskerville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6D1BB0E8" w14:textId="77777777" w:rsidR="00F26C0B" w:rsidRPr="00C37542" w:rsidRDefault="00F26C0B" w:rsidP="00C37542">
                            <w:pPr>
                              <w:ind w:left="-90" w:right="-108"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  <w:proofErr w:type="spellStart"/>
                            <w:r w:rsidRPr="00C63A62">
                              <w:rPr>
                                <w:rFonts w:ascii="Libre Baskerville" w:hAnsi="Libre Baskerville"/>
                                <w:color w:val="7F7F7F" w:themeColor="text1" w:themeTint="80"/>
                                <w:sz w:val="20"/>
                                <w:szCs w:val="20"/>
                              </w:rPr>
                              <w:t>oes</w:t>
                            </w:r>
                            <w:proofErr w:type="spellEnd"/>
                            <w:r w:rsidRPr="00C63A62">
                              <w:rPr>
                                <w:rFonts w:ascii="Libre Baskerville" w:hAnsi="Libre Baskerville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here, as many lines</w:t>
                            </w:r>
                            <w: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  <w:t xml:space="preserve"> as required. Text goes here, as many lines as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56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4.75pt;margin-top:71.3pt;width:505.45pt;height:6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" filled="f" stroked="f">
                <v:textbox>
                  <w:txbxContent>
                    <w:p w14:paraId="27377E75" w14:textId="77777777" w:rsidR="00522DD6" w:rsidRPr="00C63A62" w:rsidRDefault="00522DD6" w:rsidP="00F26C0B">
                      <w:pPr>
                        <w:jc w:val="center"/>
                        <w:rPr>
                          <w:rFonts w:ascii="Libre Baskerville" w:hAnsi="Libre Baskerville"/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</w:p>
                    <w:p w14:paraId="4589DEC9" w14:textId="4F7B9EF6" w:rsidR="00F26C0B" w:rsidRPr="00396B49" w:rsidRDefault="00F26C0B" w:rsidP="00A256F0">
                      <w:pPr>
                        <w:jc w:val="center"/>
                        <w:rPr>
                          <w:rFonts w:ascii="Garamond" w:hAnsi="Garamond" w:cstheme="majorHAnsi"/>
                          <w:b/>
                          <w:sz w:val="32"/>
                          <w:szCs w:val="32"/>
                        </w:rPr>
                      </w:pPr>
                      <w:r w:rsidRPr="00396B49">
                        <w:rPr>
                          <w:rFonts w:ascii="Garamond" w:hAnsi="Garamond" w:cstheme="majorHAnsi"/>
                          <w:b/>
                          <w:sz w:val="32"/>
                          <w:szCs w:val="32"/>
                        </w:rPr>
                        <w:t>Cancer Genetic Counseling</w:t>
                      </w:r>
                      <w:r w:rsidR="00522DD6" w:rsidRPr="00396B49">
                        <w:rPr>
                          <w:rFonts w:ascii="Garamond" w:hAnsi="Garamond" w:cstheme="majorHAnsi"/>
                          <w:b/>
                          <w:sz w:val="32"/>
                          <w:szCs w:val="32"/>
                        </w:rPr>
                        <w:t>/Testing</w:t>
                      </w:r>
                    </w:p>
                    <w:p w14:paraId="36AA1795" w14:textId="0FBA0FDE" w:rsidR="00A44B5E" w:rsidRPr="00396B49" w:rsidRDefault="00A44B5E" w:rsidP="00A256F0">
                      <w:pPr>
                        <w:jc w:val="center"/>
                        <w:rPr>
                          <w:rFonts w:ascii="Garamond" w:hAnsi="Garamond" w:cstheme="majorHAnsi"/>
                          <w:b/>
                          <w:sz w:val="32"/>
                          <w:szCs w:val="32"/>
                        </w:rPr>
                      </w:pPr>
                      <w:r w:rsidRPr="00396B49">
                        <w:rPr>
                          <w:rFonts w:ascii="Garamond" w:hAnsi="Garamond" w:cstheme="majorHAnsi"/>
                          <w:b/>
                          <w:sz w:val="32"/>
                          <w:szCs w:val="32"/>
                        </w:rPr>
                        <w:t>Order Form</w:t>
                      </w:r>
                    </w:p>
                    <w:p w14:paraId="6FFF64E7" w14:textId="77777777" w:rsidR="00A44B5E" w:rsidRPr="00396B49" w:rsidRDefault="00A44B5E" w:rsidP="00A256F0">
                      <w:pPr>
                        <w:jc w:val="center"/>
                        <w:rPr>
                          <w:rFonts w:ascii="Garamond" w:hAnsi="Garamond" w:cstheme="majorHAnsi"/>
                          <w:b/>
                          <w:sz w:val="32"/>
                          <w:szCs w:val="32"/>
                        </w:rPr>
                      </w:pPr>
                    </w:p>
                    <w:p w14:paraId="6708ED74" w14:textId="5EA6F32D" w:rsidR="00C12251" w:rsidRDefault="00C12251" w:rsidP="009E5F35">
                      <w:pPr>
                        <w:jc w:val="center"/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Please fax back to </w:t>
                      </w:r>
                      <w:r w:rsidR="00A44B5E"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NCGenetics: </w:t>
                      </w: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914</w:t>
                      </w:r>
                      <w:r w:rsidR="009E5F35"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-487-7746</w:t>
                      </w:r>
                    </w:p>
                    <w:p w14:paraId="45CBF331" w14:textId="479E29EE" w:rsidR="00167B06" w:rsidRDefault="00167B06" w:rsidP="009E5F35">
                      <w:pPr>
                        <w:jc w:val="center"/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Please include cancer/polyp pathology report(s), prior genetic testing results</w:t>
                      </w:r>
                      <w:r w:rsidR="00B25463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 chart note</w:t>
                      </w:r>
                      <w:r w:rsidR="00B25463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 and insurance card</w:t>
                      </w:r>
                    </w:p>
                    <w:p w14:paraId="67017571" w14:textId="55B3EDCC" w:rsidR="00167B06" w:rsidRPr="00396B49" w:rsidRDefault="00167B06" w:rsidP="009E5F35">
                      <w:pPr>
                        <w:jc w:val="center"/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Any questions, contact Nancy Cohen at </w:t>
                      </w:r>
                      <w:hyperlink r:id="rId6" w:history="1">
                        <w:r w:rsidRPr="00F811A2">
                          <w:rPr>
                            <w:rStyle w:val="Hyperlink"/>
                            <w:rFonts w:ascii="Garamond" w:hAnsi="Garamond" w:cstheme="majorHAnsi"/>
                            <w:b/>
                            <w:sz w:val="20"/>
                            <w:szCs w:val="20"/>
                          </w:rPr>
                          <w:t>nancy@ncgenetics.com</w:t>
                        </w:r>
                      </w:hyperlink>
                      <w: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 or 914-623-8446</w:t>
                      </w:r>
                    </w:p>
                    <w:p w14:paraId="16CAF4B0" w14:textId="326AA191" w:rsidR="006C09C6" w:rsidRPr="00396B49" w:rsidRDefault="006C09C6" w:rsidP="006C09C6">
                      <w:pP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</w:p>
                    <w:p w14:paraId="282E4D65" w14:textId="2D4F627A" w:rsidR="008834EB" w:rsidRDefault="006C09C6" w:rsidP="008834EB">
                      <w:pP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This form when completed and signed by the physician serves as an order for genetic counseling and testing. All genetic testing will be facilitated by </w:t>
                      </w:r>
                      <w:r w:rsidR="008834EB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Nancy Cohen, MS, CGC of </w:t>
                      </w: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NCGenetics and ordered under the referring physicians name as autho</w:t>
                      </w:r>
                      <w:r w:rsidR="009E5F35"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r</w:t>
                      </w: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ized by this form.</w:t>
                      </w:r>
                    </w:p>
                    <w:p w14:paraId="027861D8" w14:textId="5F4E45A7" w:rsidR="008834EB" w:rsidRDefault="008834EB" w:rsidP="008834EB">
                      <w:pP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68E251C2" w14:textId="795AAFB2" w:rsidR="008834EB" w:rsidRPr="00396B49" w:rsidRDefault="008834EB" w:rsidP="008834E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  <w:r w:rsidRPr="008834EB">
                        <w:rPr>
                          <w:rFonts w:ascii="Garamond" w:hAnsi="Garamond" w:cstheme="majorHAnsi"/>
                          <w:bCs/>
                          <w:sz w:val="20"/>
                          <w:szCs w:val="20"/>
                        </w:rPr>
                        <w:t>Patient</w:t>
                      </w:r>
                      <w: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Name: ____________________</w:t>
                      </w: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_________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Patient DOB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: _______________________</w:t>
                      </w: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_________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</w:t>
                      </w:r>
                    </w:p>
                    <w:p w14:paraId="4D67768A" w14:textId="77777777" w:rsidR="008834EB" w:rsidRPr="00396B49" w:rsidRDefault="008834EB" w:rsidP="008834E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153B57AA" w14:textId="379F550C" w:rsidR="008834EB" w:rsidRPr="00396B49" w:rsidRDefault="008834EB" w:rsidP="008834E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Main contact p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hone (_____)______________</w:t>
                      </w: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  <w:t>other phone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: (_____)__________________________</w:t>
                      </w: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</w:t>
                      </w:r>
                    </w:p>
                    <w:p w14:paraId="209ECBD5" w14:textId="77486011" w:rsidR="008834EB" w:rsidRDefault="008834EB" w:rsidP="008834E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5119ECE9" w14:textId="7A6AE30C" w:rsidR="008834EB" w:rsidRPr="00396B49" w:rsidRDefault="008834EB" w:rsidP="008834E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Date:_____________________________________</w:t>
                      </w:r>
                    </w:p>
                    <w:p w14:paraId="49D64095" w14:textId="63822586" w:rsidR="006C09C6" w:rsidRPr="00396B49" w:rsidRDefault="006C09C6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56FDA284" w14:textId="38DA1B3D" w:rsidR="009E5F35" w:rsidRPr="009E5F35" w:rsidRDefault="009E5F35" w:rsidP="009E5F35">
                      <w:pPr>
                        <w:rPr>
                          <w:rFonts w:ascii="Garamond" w:hAnsi="Garamond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b/>
                          <w:bCs/>
                          <w:sz w:val="20"/>
                          <w:szCs w:val="20"/>
                        </w:rPr>
                        <w:t>The patient is being referred for (please check at least one and any that apply).</w:t>
                      </w:r>
                    </w:p>
                    <w:bookmarkStart w:id="4" w:name="_Hlk42608515"/>
                    <w:p w14:paraId="556DCE9F" w14:textId="07F84B19" w:rsidR="009E5F35" w:rsidRPr="009E5F35" w:rsidRDefault="00B25463" w:rsidP="00C15E08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  <w:lang w:val="it-IT"/>
                          </w:rPr>
                          <w:id w:val="5246773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7B06" w:rsidRPr="00167B06">
                            <w:rPr>
                              <w:rFonts w:ascii="MS Gothic" w:eastAsia="MS Gothic" w:hAnsi="MS Gothic" w:cstheme="majorHAnsi" w:hint="eastAsia"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☐</w:t>
                          </w:r>
                        </w:sdtContent>
                      </w:sdt>
                      <w:r w:rsidR="00C15E08" w:rsidRPr="00396B49">
                        <w:rPr>
                          <w:rFonts w:ascii="Garamond" w:hAnsi="Garamond" w:cstheme="majorHAnsi"/>
                          <w:color w:val="00000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E5F35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Personal current diagnosis of cancer</w:t>
                      </w:r>
                    </w:p>
                    <w:bookmarkEnd w:id="4"/>
                    <w:p w14:paraId="1266531A" w14:textId="28E2DFB3" w:rsidR="009E5F35" w:rsidRPr="009E5F35" w:rsidRDefault="00B25463" w:rsidP="00C15E08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  <w:lang w:val="it-IT"/>
                          </w:rPr>
                          <w:id w:val="9505849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5F35" w:rsidRPr="009E5F35">
                            <w:rPr>
                              <w:rFonts w:ascii="Segoe UI Symbol" w:hAnsi="Segoe UI Symbol" w:cs="Segoe UI Symbol"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☐</w:t>
                          </w:r>
                        </w:sdtContent>
                      </w:sdt>
                      <w:r w:rsidR="009E5F35" w:rsidRPr="009E5F35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="009E5F35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Personal history of cancer</w:t>
                      </w:r>
                    </w:p>
                    <w:p w14:paraId="7BED437A" w14:textId="0CAC79D6" w:rsidR="009E5F35" w:rsidRPr="00167B06" w:rsidRDefault="00B25463" w:rsidP="00C15E08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  <w:lang w:val="it-IT"/>
                          </w:rPr>
                          <w:id w:val="-483817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5F35" w:rsidRPr="009E5F35">
                            <w:rPr>
                              <w:rFonts w:ascii="Segoe UI Symbol" w:hAnsi="Segoe UI Symbol" w:cs="Segoe UI Symbol"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☐</w:t>
                          </w:r>
                        </w:sdtContent>
                      </w:sdt>
                      <w:r w:rsidR="009E5F35" w:rsidRPr="009E5F35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="009E5F35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Family history of cancer</w:t>
                      </w:r>
                    </w:p>
                    <w:p w14:paraId="4FB6FFE1" w14:textId="3943BBAF" w:rsidR="009E5F35" w:rsidRPr="00167B06" w:rsidRDefault="00B25463" w:rsidP="00C15E08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  <w:lang w:val="it-IT"/>
                          </w:rPr>
                          <w:id w:val="16986561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5F35" w:rsidRPr="00167B06">
                            <w:rPr>
                              <w:rFonts w:ascii="Segoe UI Symbol" w:hAnsi="Segoe UI Symbol" w:cs="Segoe UI Symbol"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☐</w:t>
                          </w:r>
                        </w:sdtContent>
                      </w:sdt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="009E5F35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Surgical decision making (surgery requiring appointment within a few days)</w:t>
                      </w:r>
                    </w:p>
                    <w:p w14:paraId="4FCACF6C" w14:textId="77777777" w:rsidR="009E5F35" w:rsidRPr="009E5F35" w:rsidRDefault="009E5F35" w:rsidP="00C15E08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16"/>
                          <w:szCs w:val="16"/>
                          <w:lang w:val="it-IT"/>
                        </w:rPr>
                      </w:pPr>
                    </w:p>
                    <w:p w14:paraId="6B030AA2" w14:textId="358027FF" w:rsidR="00F26C0B" w:rsidRPr="00167B06" w:rsidRDefault="00F26C0B" w:rsidP="00F26C0B">
                      <w:pPr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Physician Order: Perform genetic counseling and </w:t>
                      </w:r>
                      <w:r w:rsidR="00A44B5E"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facilitate </w:t>
                      </w: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appropriate</w:t>
                      </w:r>
                      <w:r w:rsidR="00A44B5E"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 genetic</w:t>
                      </w: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 testing </w:t>
                      </w:r>
                      <w:r w:rsidR="00A44B5E"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 xml:space="preserve">ordered by the below for the above patient due to a </w:t>
                      </w:r>
                      <w:r w:rsidRPr="00396B49">
                        <w:rPr>
                          <w:rFonts w:ascii="Garamond" w:hAnsi="Garamond" w:cstheme="majorHAnsi"/>
                          <w:b/>
                          <w:sz w:val="20"/>
                          <w:szCs w:val="20"/>
                        </w:rPr>
                        <w:t>personal or family history of the following:</w:t>
                      </w:r>
                    </w:p>
                    <w:p w14:paraId="6EBBCF93" w14:textId="77777777" w:rsidR="00F26C0B" w:rsidRPr="00167B06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36173BCE" w14:textId="642492E7" w:rsidR="00F26C0B" w:rsidRPr="00167B06" w:rsidRDefault="00B25463" w:rsidP="00F26C0B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  <w:lang w:val="it-IT"/>
                          </w:rPr>
                          <w:id w:val="-1841386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5E08" w:rsidRPr="00167B06">
                            <w:rPr>
                              <w:rFonts w:ascii="Segoe UI Symbol" w:eastAsia="MS Gothic" w:hAnsi="Segoe UI Symbol" w:cs="Segoe UI Symbol"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☐</w:t>
                          </w:r>
                        </w:sdtContent>
                      </w:sdt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  <w:t>Brea</w:t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st cancer (BRCA1, BRCA2,</w:t>
                      </w:r>
                      <w:r w:rsidR="00FF08B6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PALB2, CHEK2</w:t>
                      </w:r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, ATM, PTEN/</w:t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Cowden, </w:t>
                      </w:r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TP</w:t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53/Li-Fraumeni, other) </w:t>
                      </w:r>
                    </w:p>
                    <w:p w14:paraId="345E1BFD" w14:textId="44D8DB8E" w:rsidR="00F26C0B" w:rsidRPr="00167B06" w:rsidRDefault="00B25463" w:rsidP="00F26C0B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  <w:lang w:val="it-IT"/>
                          </w:rPr>
                          <w:id w:val="13087451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F08B6" w:rsidRPr="00167B06">
                            <w:rPr>
                              <w:rFonts w:ascii="Segoe UI Symbol" w:eastAsia="MS Gothic" w:hAnsi="Segoe UI Symbol" w:cs="Segoe UI Symbol"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☐</w:t>
                          </w:r>
                        </w:sdtContent>
                      </w:sdt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>Ovarian cancer (BRCA1, BRCA2, Lynch,</w:t>
                      </w:r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BRIP1, RAD51C, RAD51D, TP</w:t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53/Li-Fraumeni, other) </w:t>
                      </w:r>
                    </w:p>
                    <w:p w14:paraId="19647DB2" w14:textId="16B23438" w:rsidR="00F26C0B" w:rsidRPr="00167B06" w:rsidRDefault="00B25463" w:rsidP="00F26C0B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</w:rPr>
                          <w:id w:val="-13318345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F08B6" w:rsidRPr="00167B06">
                            <w:rPr>
                              <w:rFonts w:ascii="Segoe UI Symbol" w:eastAsia="MS Gothic" w:hAnsi="Segoe UI Symbol" w:cs="Segoe UI Symbol"/>
                              <w:color w:val="00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>Colo</w:t>
                      </w:r>
                      <w:r w:rsidR="009E5F35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 xml:space="preserve">n </w:t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 xml:space="preserve">cancer (Lynch, FAP, </w:t>
                      </w:r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>MUTYH, NTHL1, other</w:t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1828D9BD" w14:textId="599415F5" w:rsidR="00396B49" w:rsidRPr="00167B06" w:rsidRDefault="00B25463" w:rsidP="00F26C0B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</w:rPr>
                          <w:id w:val="9701717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F08B6" w:rsidRPr="00167B06">
                            <w:rPr>
                              <w:rFonts w:ascii="Segoe UI Symbol" w:eastAsia="MS Gothic" w:hAnsi="Segoe UI Symbol" w:cs="Segoe UI Symbol"/>
                              <w:color w:val="00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>Endometrial cancer (Lynch, FAP, IHC of MMR proteins, MSI, PTEN/Cowden, other)</w:t>
                      </w:r>
                    </w:p>
                    <w:p w14:paraId="211B2DF3" w14:textId="0E2A33BC" w:rsidR="00167B06" w:rsidRPr="00167B06" w:rsidRDefault="00B25463" w:rsidP="00F26C0B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</w:rPr>
                          <w:id w:val="60318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7B06" w:rsidRPr="00167B06">
                            <w:rPr>
                              <w:rFonts w:ascii="MS Gothic" w:eastAsia="MS Gothic" w:hAnsi="MS Gothic" w:cstheme="majorHAnsi" w:hint="eastAsia"/>
                              <w:color w:val="00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67B06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ab/>
                        <w:t>Pancreatic cancer (BRCA1, BRCA2, Lynch, PALB2, ATM, other)</w:t>
                      </w:r>
                    </w:p>
                    <w:p w14:paraId="0A0EC017" w14:textId="77777777" w:rsidR="00167B06" w:rsidRPr="00167B06" w:rsidRDefault="00B25463" w:rsidP="00167B06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  <w:lang w:val="it-IT"/>
                          </w:rPr>
                          <w:id w:val="3308744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6B49" w:rsidRPr="00167B06">
                            <w:rPr>
                              <w:rFonts w:ascii="MS Gothic" w:eastAsia="MS Gothic" w:hAnsi="MS Gothic" w:cstheme="majorHAnsi" w:hint="eastAsia"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☐</w:t>
                          </w:r>
                        </w:sdtContent>
                      </w:sdt>
                      <w:r w:rsidR="00396B49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  <w:tab/>
                        <w:t>Familial melanoma (CDKN21, CDK4, other)</w:t>
                      </w:r>
                    </w:p>
                    <w:p w14:paraId="43EEF6C3" w14:textId="040DFB72" w:rsidR="00F26C0B" w:rsidRPr="00167B06" w:rsidRDefault="00B25463" w:rsidP="00167B06">
                      <w:pPr>
                        <w:adjustRightInd w:val="0"/>
                        <w:spacing w:line="360" w:lineRule="auto"/>
                        <w:ind w:left="360" w:hanging="360"/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sdt>
                        <w:sdtPr>
                          <w:rPr>
                            <w:rFonts w:ascii="Garamond" w:hAnsi="Garamond" w:cstheme="majorHAnsi"/>
                            <w:color w:val="000000"/>
                            <w:sz w:val="20"/>
                            <w:szCs w:val="20"/>
                          </w:rPr>
                          <w:id w:val="-49883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7B06" w:rsidRPr="00167B06">
                            <w:rPr>
                              <w:rFonts w:ascii="MS Gothic" w:eastAsia="MS Gothic" w:hAnsi="MS Gothic" w:cstheme="majorHAnsi" w:hint="eastAsia"/>
                              <w:color w:val="00000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167B06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>Other (please specify cancer</w:t>
                      </w:r>
                      <w:r w:rsidR="00C15E08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 xml:space="preserve"> site or polyposis</w:t>
                      </w:r>
                      <w:r w:rsidR="00F26C0B" w:rsidRPr="00167B06">
                        <w:rPr>
                          <w:rFonts w:ascii="Garamond" w:hAnsi="Garamond" w:cstheme="majorHAnsi"/>
                          <w:color w:val="000000"/>
                          <w:sz w:val="20"/>
                          <w:szCs w:val="20"/>
                        </w:rPr>
                        <w:t>)______________________________________</w:t>
                      </w:r>
                    </w:p>
                    <w:p w14:paraId="417D600C" w14:textId="77777777" w:rsidR="00F26C0B" w:rsidRPr="00396B49" w:rsidRDefault="00F26C0B" w:rsidP="00F26C0B">
                      <w:pPr>
                        <w:adjustRightInd w:val="0"/>
                        <w:rPr>
                          <w:rFonts w:ascii="Garamond" w:hAnsi="Garamond" w:cstheme="majorHAnsi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01DA7199" w14:textId="751EC1F7" w:rsidR="00F26C0B" w:rsidRPr="00396B49" w:rsidRDefault="00F26C0B" w:rsidP="00F26C0B">
                      <w:pPr>
                        <w:adjustRightInd w:val="0"/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Referring </w:t>
                      </w:r>
                      <w:r w:rsidR="00167B06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>hysician</w:t>
                      </w:r>
                      <w:r w:rsidR="00167B06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nformation and </w:t>
                      </w:r>
                      <w:r w:rsidR="00167B06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uthorization for </w:t>
                      </w:r>
                      <w:r w:rsidR="00167B06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>g</w:t>
                      </w:r>
                      <w:r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enetic </w:t>
                      </w:r>
                      <w:r w:rsidR="00167B06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ounseling and </w:t>
                      </w:r>
                      <w:r w:rsidR="00167B06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facilitation of physician ordered genetic testing </w:t>
                      </w:r>
                      <w:r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 xml:space="preserve"> including </w:t>
                      </w:r>
                      <w:r w:rsidR="00C63A62" w:rsidRPr="00396B49">
                        <w:rPr>
                          <w:rFonts w:ascii="Garamond" w:hAnsi="Garamond" w:cstheme="majorHAnsi"/>
                          <w:b/>
                          <w:color w:val="000000"/>
                          <w:sz w:val="20"/>
                          <w:szCs w:val="20"/>
                        </w:rPr>
                        <w:t>venipuncture:</w:t>
                      </w:r>
                    </w:p>
                    <w:p w14:paraId="3444A7C4" w14:textId="77777777" w:rsidR="00F26C0B" w:rsidRPr="00396B49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0D58A1D8" w14:textId="4708A423" w:rsidR="00F26C0B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  <w:bookmarkStart w:id="5" w:name="_Hlk42612910"/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Name: ____________________</w:t>
                      </w:r>
                      <w:r w:rsidR="00167B06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Signature: _________________________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</w:t>
                      </w:r>
                    </w:p>
                    <w:p w14:paraId="4FDC85E4" w14:textId="77777777" w:rsidR="008834EB" w:rsidRPr="00396B49" w:rsidRDefault="008834E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1C458129" w14:textId="3D74DB2A" w:rsidR="00F26C0B" w:rsidRPr="00396B49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Phone (_____)______________</w:t>
                      </w:r>
                      <w:r w:rsidR="00167B06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___________</w:t>
                      </w:r>
                      <w:r w:rsidR="00167B06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Fax: (_____)_________________________</w:t>
                      </w:r>
                      <w:r w:rsidR="006C09C6"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</w:t>
                      </w:r>
                    </w:p>
                    <w:p w14:paraId="3178C362" w14:textId="77777777" w:rsidR="00F26C0B" w:rsidRPr="00396B49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34D2D180" w14:textId="4DFECC82" w:rsidR="006C09C6" w:rsidRPr="00396B49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Mailing Address: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_____________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</w:t>
                      </w: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__________________</w:t>
                      </w:r>
                      <w:r w:rsidR="006C09C6"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____________________</w:t>
                      </w:r>
                    </w:p>
                    <w:p w14:paraId="4501CDCB" w14:textId="77777777" w:rsidR="006C09C6" w:rsidRPr="00396B49" w:rsidRDefault="006C09C6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bookmarkEnd w:id="5"/>
                    <w:p w14:paraId="00EC5701" w14:textId="747CECC3" w:rsidR="00F26C0B" w:rsidRPr="00396B49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  <w:r w:rsidRPr="00396B49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City:_______________________________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</w:r>
                      <w:r w:rsidR="00167B06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State____________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 xml:space="preserve">__ 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ab/>
                      </w:r>
                      <w:r w:rsidR="00167B06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Zip code:______</w:t>
                      </w:r>
                      <w:r w:rsidR="008834EB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</w:t>
                      </w:r>
                      <w:r w:rsidR="00167B06"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  <w:t>___</w:t>
                      </w:r>
                    </w:p>
                    <w:p w14:paraId="05D27106" w14:textId="77777777" w:rsidR="00F26C0B" w:rsidRPr="00396B49" w:rsidRDefault="00F26C0B" w:rsidP="00F26C0B">
                      <w:pPr>
                        <w:rPr>
                          <w:rFonts w:ascii="Garamond" w:hAnsi="Garamond" w:cstheme="majorHAnsi"/>
                          <w:sz w:val="20"/>
                          <w:szCs w:val="20"/>
                        </w:rPr>
                      </w:pPr>
                    </w:p>
                    <w:p w14:paraId="7546945F" w14:textId="01744AB7" w:rsidR="00F26C0B" w:rsidRPr="00396B49" w:rsidRDefault="00F26C0B" w:rsidP="00F26C0B">
                      <w:pPr>
                        <w:adjustRightInd w:val="0"/>
                        <w:rPr>
                          <w:rFonts w:ascii="Garamond" w:hAnsi="Garamond" w:cstheme="majorHAnsi"/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</w:p>
                    <w:p w14:paraId="02D248F8" w14:textId="6C56D72B" w:rsidR="00F26C0B" w:rsidRPr="00C63A62" w:rsidRDefault="00545F5E" w:rsidP="00C63A62">
                      <w:pPr>
                        <w:adjustRightInd w:val="0"/>
                        <w:rPr>
                          <w:rFonts w:ascii="Libre Baskerville" w:hAnsi="Libre Baskerville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63A62">
                        <w:rPr>
                          <w:rFonts w:ascii="Libre Baskerville" w:hAnsi="Libre Baskerville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460305" w14:textId="77777777" w:rsidR="00F26C0B" w:rsidRPr="00C63A62" w:rsidRDefault="00F26C0B" w:rsidP="00F26C0B">
                      <w:pPr>
                        <w:jc w:val="center"/>
                        <w:rPr>
                          <w:rFonts w:ascii="Libre Baskerville" w:hAnsi="Libre Baskerville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10EEC81D" w14:textId="77777777" w:rsidR="00F26C0B" w:rsidRPr="00C63A62" w:rsidRDefault="00F26C0B" w:rsidP="00F26C0B">
                      <w:pPr>
                        <w:jc w:val="both"/>
                        <w:rPr>
                          <w:rFonts w:ascii="Libre Baskerville" w:hAnsi="Libre Baskerville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337FBD3A" w14:textId="77777777" w:rsidR="00F26C0B" w:rsidRPr="00C63A62" w:rsidRDefault="00F26C0B" w:rsidP="00F26C0B">
                      <w:pPr>
                        <w:jc w:val="both"/>
                        <w:rPr>
                          <w:rFonts w:ascii="Libre Baskerville" w:hAnsi="Libre Baskerville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68B38DB" w14:textId="77777777" w:rsidR="00F26C0B" w:rsidRPr="00C63A62" w:rsidRDefault="00F26C0B" w:rsidP="00F26C0B">
                      <w:pPr>
                        <w:jc w:val="both"/>
                        <w:rPr>
                          <w:rFonts w:ascii="Libre Baskerville" w:hAnsi="Libre Baskerville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6610FAC7" w14:textId="77777777" w:rsidR="00F26C0B" w:rsidRPr="00C63A62" w:rsidRDefault="00F26C0B" w:rsidP="00F26C0B">
                      <w:pPr>
                        <w:jc w:val="both"/>
                        <w:rPr>
                          <w:rFonts w:ascii="Libre Baskerville" w:hAnsi="Libre Baskerville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6D1BB0E8" w14:textId="77777777" w:rsidR="00F26C0B" w:rsidRPr="00C37542" w:rsidRDefault="00F26C0B" w:rsidP="00C37542">
                      <w:pPr>
                        <w:ind w:left="-90" w:right="-108"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  <w:proofErr w:type="spellStart"/>
                      <w:r w:rsidRPr="00C63A62">
                        <w:rPr>
                          <w:rFonts w:ascii="Libre Baskerville" w:hAnsi="Libre Baskerville"/>
                          <w:color w:val="7F7F7F" w:themeColor="text1" w:themeTint="80"/>
                          <w:sz w:val="20"/>
                          <w:szCs w:val="20"/>
                        </w:rPr>
                        <w:t>oes</w:t>
                      </w:r>
                      <w:proofErr w:type="spellEnd"/>
                      <w:r w:rsidRPr="00C63A62">
                        <w:rPr>
                          <w:rFonts w:ascii="Libre Baskerville" w:hAnsi="Libre Baskerville"/>
                          <w:color w:val="7F7F7F" w:themeColor="text1" w:themeTint="80"/>
                          <w:sz w:val="20"/>
                          <w:szCs w:val="20"/>
                        </w:rPr>
                        <w:t xml:space="preserve"> here, as many lines</w:t>
                      </w:r>
                      <w:r>
                        <w:rPr>
                          <w:rFonts w:asciiTheme="majorHAnsi" w:hAnsiTheme="majorHAnsi"/>
                          <w:color w:val="7F7F7F" w:themeColor="text1" w:themeTint="80"/>
                        </w:rPr>
                        <w:t xml:space="preserve"> as required. Text goes here, as many lines as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274381"/>
          <w:sz w:val="32"/>
          <w:szCs w:val="32"/>
        </w:rPr>
        <w:drawing>
          <wp:inline distT="0" distB="0" distL="0" distR="0" wp14:anchorId="735BAA64" wp14:editId="720726E2">
            <wp:extent cx="2869948" cy="774886"/>
            <wp:effectExtent l="0" t="0" r="6985" b="635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ack on Transpare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8766" cy="78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6F0" w:rsidSect="00C37542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77"/>
    <w:rsid w:val="0009267C"/>
    <w:rsid w:val="00127EDB"/>
    <w:rsid w:val="00167B06"/>
    <w:rsid w:val="002600F7"/>
    <w:rsid w:val="00396B49"/>
    <w:rsid w:val="004E71B1"/>
    <w:rsid w:val="00522DD6"/>
    <w:rsid w:val="00545F5E"/>
    <w:rsid w:val="0057301C"/>
    <w:rsid w:val="00591631"/>
    <w:rsid w:val="006C09C6"/>
    <w:rsid w:val="007302A9"/>
    <w:rsid w:val="0082312E"/>
    <w:rsid w:val="008834EB"/>
    <w:rsid w:val="00884368"/>
    <w:rsid w:val="00943B77"/>
    <w:rsid w:val="009E5F35"/>
    <w:rsid w:val="00A256F0"/>
    <w:rsid w:val="00A44B5E"/>
    <w:rsid w:val="00B25463"/>
    <w:rsid w:val="00B71B5B"/>
    <w:rsid w:val="00C12251"/>
    <w:rsid w:val="00C15E08"/>
    <w:rsid w:val="00C37542"/>
    <w:rsid w:val="00C63A62"/>
    <w:rsid w:val="00C94BCD"/>
    <w:rsid w:val="00D74998"/>
    <w:rsid w:val="00F26C0B"/>
    <w:rsid w:val="00F6594C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3AE0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36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3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A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indent">
    <w:name w:val="checkbox indent"/>
    <w:basedOn w:val="Normal"/>
    <w:qFormat/>
    <w:rsid w:val="009E5F35"/>
    <w:pPr>
      <w:spacing w:line="250" w:lineRule="auto"/>
      <w:ind w:left="357" w:hanging="357"/>
    </w:pPr>
    <w:rPr>
      <w:rFonts w:eastAsia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FF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ncy@ncgenetics.com" TargetMode="External"/><Relationship Id="rId5" Type="http://schemas.openxmlformats.org/officeDocument/2006/relationships/hyperlink" Target="mailto:nancy@ncgenetic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ongi\AppData\Local\Microsoft\Windows\Temporary%20Internet%20Files\Content.Outlook\T2KKGNPG\NWH16_FlyerTemplate_2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EB4F78-D5F8-4921-8F6F-E4AC912F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NWH16_FlyerTemplate_2A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Rick Tesoro Design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NWSHARED</dc:creator>
  <cp:lastModifiedBy>Nancy Cohen</cp:lastModifiedBy>
  <cp:revision>3</cp:revision>
  <cp:lastPrinted>2017-12-12T22:47:00Z</cp:lastPrinted>
  <dcterms:created xsi:type="dcterms:W3CDTF">2020-06-09T20:40:00Z</dcterms:created>
  <dcterms:modified xsi:type="dcterms:W3CDTF">2020-09-08T16:46:00Z</dcterms:modified>
</cp:coreProperties>
</file>